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0D8E" w14:textId="66005709" w:rsid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 w:rsidRPr="00D00E0E">
        <w:rPr>
          <w:rFonts w:ascii="inherit" w:eastAsia="Times New Roman" w:hAnsi="inherit" w:cs="Times New Roman"/>
          <w:color w:val="050505"/>
          <w:sz w:val="48"/>
          <w:szCs w:val="48"/>
        </w:rPr>
        <w:t>Malibu 2012</w:t>
      </w:r>
    </w:p>
    <w:p w14:paraId="793EFCA0" w14:textId="2C11B60E" w:rsidR="00D00E0E" w:rsidRP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ماليبو 2012 </w:t>
      </w:r>
    </w:p>
    <w:p w14:paraId="006E8BA7" w14:textId="77777777" w:rsidR="00D00E0E" w:rsidRP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00E0E">
        <w:rPr>
          <w:rFonts w:ascii="inherit" w:eastAsia="Times New Roman" w:hAnsi="inherit" w:cs="Segoe UI Historic"/>
          <w:color w:val="050505"/>
          <w:sz w:val="48"/>
          <w:szCs w:val="48"/>
        </w:rPr>
        <w:t>LTZ</w:t>
      </w: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فول مواصفات </w:t>
      </w:r>
    </w:p>
    <w:p w14:paraId="2BF02D28" w14:textId="77777777" w:rsidR="00D00E0E" w:rsidRP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مكينه 6سلندر السياره جاهزه وخير من الله </w:t>
      </w:r>
    </w:p>
    <w:p w14:paraId="380126CF" w14:textId="77777777" w:rsidR="00D00E0E" w:rsidRP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رقم بغداد مميز بسمي تحويل ثاني يوم مشروع وطني </w:t>
      </w:r>
    </w:p>
    <w:p w14:paraId="1F3A98EC" w14:textId="77777777" w:rsidR="00D00E0E" w:rsidRP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مكان السياره بصره سياره بيها جاملغات الاماميه صبغ </w:t>
      </w:r>
    </w:p>
    <w:p w14:paraId="26095D11" w14:textId="77777777" w:rsidR="00D00E0E" w:rsidRP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ودعاميه وبلند وباب عكس السائق المهم ابيع كفاله شاصي واصوليات وكص فقط </w:t>
      </w:r>
    </w:p>
    <w:p w14:paraId="13B882B2" w14:textId="77777777" w:rsid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موصفات فتحه تحكم ستيرن كشنات كهرباء </w:t>
      </w: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العنوان:بصرة</w:t>
      </w:r>
    </w:p>
    <w:p w14:paraId="50442C04" w14:textId="58B7D94B" w:rsidR="00D00E0E" w:rsidRP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 xml:space="preserve">السعر:90000$ (90ورقة) </w:t>
      </w: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6259834C" w14:textId="77777777" w:rsidR="00D00E0E" w:rsidRPr="00D00E0E" w:rsidRDefault="00D00E0E" w:rsidP="00D00E0E">
      <w:pPr>
        <w:shd w:val="clear" w:color="auto" w:fill="FFFFFF"/>
        <w:spacing w:after="0" w:line="240" w:lineRule="auto"/>
        <w:ind w:left="2880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00E0E">
        <w:rPr>
          <w:rFonts w:ascii="inherit" w:eastAsia="Times New Roman" w:hAnsi="inherit" w:cs="Times New Roman"/>
          <w:color w:val="050505"/>
          <w:sz w:val="48"/>
          <w:szCs w:val="48"/>
          <w:rtl/>
        </w:rPr>
        <w:t>لاستفسار الاتصال 07707036771</w:t>
      </w:r>
    </w:p>
    <w:p w14:paraId="7FD7333F" w14:textId="77777777" w:rsidR="00D51592" w:rsidRPr="00D00E0E" w:rsidRDefault="00D51592" w:rsidP="00D00E0E">
      <w:pPr>
        <w:ind w:left="2880"/>
        <w:rPr>
          <w:sz w:val="48"/>
          <w:szCs w:val="48"/>
        </w:rPr>
      </w:pPr>
    </w:p>
    <w:sectPr w:rsidR="00D51592" w:rsidRPr="00D0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92"/>
    <w:rsid w:val="000D4393"/>
    <w:rsid w:val="00D00E0E"/>
    <w:rsid w:val="00D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B69C"/>
  <w15:chartTrackingRefBased/>
  <w15:docId w15:val="{4387919A-1389-497F-8CEE-613B0A72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2022-11-10T08:14:00Z</dcterms:created>
  <dcterms:modified xsi:type="dcterms:W3CDTF">2022-11-10T08:21:00Z</dcterms:modified>
</cp:coreProperties>
</file>